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Ordre du jour LBJMQ    21-03-</w:t>
      </w:r>
      <w:r>
        <w:rPr>
          <w:sz w:val="32"/>
          <w:szCs w:val="32"/>
        </w:rPr>
        <w:t>-2022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1 : mot bienvenue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2 : présence et quorum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3 </w:t>
      </w:r>
      <w:proofErr w:type="gramStart"/>
      <w:r>
        <w:rPr>
          <w:sz w:val="32"/>
          <w:szCs w:val="32"/>
        </w:rPr>
        <w:t>:acceptation</w:t>
      </w:r>
      <w:proofErr w:type="gramEnd"/>
      <w:r>
        <w:rPr>
          <w:sz w:val="32"/>
          <w:szCs w:val="32"/>
        </w:rPr>
        <w:t xml:space="preserve"> ordre du jour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4 : acceptation procès-verbal précédent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5  </w:t>
      </w:r>
      <w:proofErr w:type="spellStart"/>
      <w:r>
        <w:rPr>
          <w:sz w:val="32"/>
          <w:szCs w:val="32"/>
        </w:rPr>
        <w:t>A;proposition</w:t>
      </w:r>
      <w:proofErr w:type="spellEnd"/>
      <w:r>
        <w:rPr>
          <w:sz w:val="32"/>
          <w:szCs w:val="32"/>
        </w:rPr>
        <w:t xml:space="preserve"> pour la saison et séries 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B; mise à jour des infos 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> : trésorerie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 : Varia 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A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</w:t>
      </w:r>
      <w:r>
        <w:rPr>
          <w:sz w:val="32"/>
          <w:szCs w:val="32"/>
        </w:rPr>
        <w:t>______________________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B : __________________________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C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</w:t>
      </w:r>
    </w:p>
    <w:p w:rsidR="006443A3" w:rsidRDefault="006443A3" w:rsidP="006443A3">
      <w:pPr>
        <w:jc w:val="center"/>
        <w:rPr>
          <w:sz w:val="32"/>
          <w:szCs w:val="32"/>
        </w:rPr>
      </w:pPr>
      <w:r>
        <w:rPr>
          <w:sz w:val="32"/>
          <w:szCs w:val="32"/>
        </w:rPr>
        <w:t>D :________________________________</w:t>
      </w:r>
      <w:bookmarkStart w:id="0" w:name="_GoBack"/>
      <w:bookmarkEnd w:id="0"/>
    </w:p>
    <w:p w:rsidR="008C24AC" w:rsidRDefault="008C24AC"/>
    <w:sectPr w:rsidR="008C24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A3"/>
    <w:rsid w:val="006443A3"/>
    <w:rsid w:val="008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A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A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2022-03-15T20:21:00Z</dcterms:created>
  <dcterms:modified xsi:type="dcterms:W3CDTF">2022-03-15T20:24:00Z</dcterms:modified>
</cp:coreProperties>
</file>