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70" w:rsidRDefault="00071270" w:rsidP="0007127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Ordre du jour LBSMQ  SR BB  28-02-2022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1 : mot bienvenue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2 : présence et quorum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3 </w:t>
      </w:r>
      <w:proofErr w:type="gramStart"/>
      <w:r>
        <w:rPr>
          <w:sz w:val="32"/>
          <w:szCs w:val="32"/>
        </w:rPr>
        <w:t>:acceptation</w:t>
      </w:r>
      <w:proofErr w:type="gramEnd"/>
      <w:r>
        <w:rPr>
          <w:sz w:val="32"/>
          <w:szCs w:val="32"/>
        </w:rPr>
        <w:t xml:space="preserve"> ordre du jour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4 : acceptation procès-verbal précédent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5 </w:t>
      </w:r>
      <w:proofErr w:type="gramStart"/>
      <w:r>
        <w:rPr>
          <w:sz w:val="32"/>
          <w:szCs w:val="32"/>
        </w:rPr>
        <w:t>:orientation</w:t>
      </w:r>
      <w:proofErr w:type="gramEnd"/>
      <w:r>
        <w:rPr>
          <w:sz w:val="32"/>
          <w:szCs w:val="32"/>
        </w:rPr>
        <w:t xml:space="preserve"> de la saison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6 : arbitres et cédule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7 : trésorerie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8 : Varia 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A 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___Achat  balles______________________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B 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C 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D 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</w:t>
      </w:r>
    </w:p>
    <w:p w:rsidR="00071270" w:rsidRDefault="00071270" w:rsidP="00071270">
      <w:pPr>
        <w:jc w:val="center"/>
        <w:rPr>
          <w:sz w:val="32"/>
          <w:szCs w:val="32"/>
        </w:rPr>
      </w:pPr>
      <w:r>
        <w:rPr>
          <w:sz w:val="32"/>
          <w:szCs w:val="32"/>
        </w:rPr>
        <w:t>E 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</w:t>
      </w:r>
    </w:p>
    <w:p w:rsidR="00AA3098" w:rsidRDefault="00AA3098"/>
    <w:sectPr w:rsidR="00AA30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70"/>
    <w:rsid w:val="00071270"/>
    <w:rsid w:val="00253720"/>
    <w:rsid w:val="00AA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7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7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2022-02-18T01:30:00Z</dcterms:created>
  <dcterms:modified xsi:type="dcterms:W3CDTF">2022-02-18T01:30:00Z</dcterms:modified>
</cp:coreProperties>
</file>